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3487B26C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Pr="002F609A">
        <w:rPr>
          <w:b/>
          <w:sz w:val="28"/>
          <w:szCs w:val="28"/>
        </w:rPr>
        <w:t xml:space="preserve"> на </w:t>
      </w:r>
      <w:r w:rsidR="001949DF">
        <w:rPr>
          <w:b/>
          <w:sz w:val="28"/>
          <w:szCs w:val="28"/>
          <w:lang w:val="en-US"/>
        </w:rPr>
        <w:t>2</w:t>
      </w:r>
      <w:r w:rsidR="006A781C">
        <w:rPr>
          <w:b/>
          <w:sz w:val="28"/>
          <w:szCs w:val="28"/>
        </w:rPr>
        <w:t>7</w:t>
      </w:r>
      <w:r w:rsidRPr="002F609A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10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2722CE">
        <w:rPr>
          <w:b/>
          <w:sz w:val="28"/>
          <w:szCs w:val="28"/>
        </w:rPr>
        <w:t xml:space="preserve"> от 1</w:t>
      </w:r>
      <w:r w:rsidR="00213E74">
        <w:rPr>
          <w:b/>
          <w:sz w:val="28"/>
          <w:szCs w:val="28"/>
          <w:lang w:val="en-US"/>
        </w:rPr>
        <w:t>7</w:t>
      </w:r>
      <w:r w:rsidR="002A3BF7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3</w:t>
      </w:r>
      <w:r w:rsidR="002722CE">
        <w:rPr>
          <w:b/>
          <w:sz w:val="28"/>
          <w:szCs w:val="28"/>
        </w:rPr>
        <w:t>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307716" w:rsidRPr="00A1438B" w14:paraId="4438949F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265DF0DC" w14:textId="77777777" w:rsidR="00307716" w:rsidRPr="00A1438B" w:rsidRDefault="00307716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7CEDE489" w14:textId="286A6D91" w:rsidR="00307716" w:rsidRPr="001949DF" w:rsidRDefault="008E07C2" w:rsidP="008B79D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A49D6">
              <w:rPr>
                <w:color w:val="333333"/>
                <w:lang w:eastAsia="bg-BG"/>
              </w:rPr>
              <w:t>Проект на решение относно</w:t>
            </w:r>
            <w:r w:rsidR="006A781C">
              <w:rPr>
                <w:color w:val="333333"/>
                <w:lang w:eastAsia="bg-BG"/>
              </w:rPr>
              <w:t xml:space="preserve"> п</w:t>
            </w:r>
            <w:r w:rsidR="006A781C" w:rsidRPr="00674BED">
              <w:rPr>
                <w:color w:val="333333"/>
                <w:lang w:eastAsia="bg-BG"/>
              </w:rPr>
              <w:t xml:space="preserve">убликуване на списък на упълномощените представители  от </w:t>
            </w:r>
            <w:r w:rsidR="006A781C" w:rsidRPr="00DE2B99">
              <w:rPr>
                <w:color w:val="333333"/>
                <w:lang w:eastAsia="bg-BG"/>
              </w:rPr>
              <w:t>ПП „</w:t>
            </w:r>
            <w:r w:rsidR="006A781C">
              <w:rPr>
                <w:color w:val="333333"/>
                <w:lang w:eastAsia="bg-BG"/>
              </w:rPr>
              <w:t>ГЕРБ</w:t>
            </w:r>
            <w:r w:rsidR="006A781C" w:rsidRPr="00DE2B99">
              <w:rPr>
                <w:color w:val="333333"/>
                <w:lang w:eastAsia="bg-BG"/>
              </w:rPr>
              <w:t>“</w:t>
            </w:r>
            <w:r w:rsidR="006A781C">
              <w:rPr>
                <w:color w:val="333333"/>
                <w:lang w:val="en-US" w:eastAsia="bg-BG"/>
              </w:rPr>
              <w:t xml:space="preserve"> </w:t>
            </w:r>
            <w:r w:rsidR="006A781C" w:rsidRPr="00674BED">
              <w:rPr>
                <w:color w:val="333333"/>
                <w:lang w:eastAsia="bg-BG"/>
              </w:rPr>
              <w:t xml:space="preserve">за </w:t>
            </w:r>
            <w:proofErr w:type="spellStart"/>
            <w:r w:rsidR="006A781C" w:rsidRPr="00674BED">
              <w:rPr>
                <w:color w:val="333333"/>
                <w:lang w:eastAsia="bg-BG"/>
              </w:rPr>
              <w:t>избори</w:t>
            </w:r>
            <w:r w:rsidR="006A781C">
              <w:rPr>
                <w:color w:val="333333"/>
                <w:lang w:eastAsia="bg-BG"/>
              </w:rPr>
              <w:t>т</w:t>
            </w:r>
            <w:proofErr w:type="spellEnd"/>
            <w:r w:rsidR="006A781C">
              <w:rPr>
                <w:color w:val="333333"/>
                <w:lang w:val="en-US" w:eastAsia="bg-BG"/>
              </w:rPr>
              <w:t>e</w:t>
            </w:r>
            <w:r w:rsidR="006A781C" w:rsidRPr="00674BED">
              <w:rPr>
                <w:color w:val="333333"/>
                <w:lang w:eastAsia="bg-BG"/>
              </w:rPr>
              <w:t xml:space="preserve"> за общински съветници и кметове в община  </w:t>
            </w:r>
            <w:r w:rsidR="006A781C">
              <w:rPr>
                <w:color w:val="333333"/>
                <w:lang w:eastAsia="bg-BG"/>
              </w:rPr>
              <w:t xml:space="preserve">Черноочене </w:t>
            </w:r>
            <w:r w:rsidR="006A781C" w:rsidRPr="00674BED">
              <w:rPr>
                <w:color w:val="333333"/>
                <w:lang w:eastAsia="bg-BG"/>
              </w:rPr>
              <w:t>на 29 октомври 2023 г.</w:t>
            </w:r>
          </w:p>
        </w:tc>
        <w:tc>
          <w:tcPr>
            <w:tcW w:w="1955" w:type="dxa"/>
            <w:shd w:val="clear" w:color="auto" w:fill="auto"/>
          </w:tcPr>
          <w:p w14:paraId="4D6559F3" w14:textId="33AD45CC" w:rsidR="00307716" w:rsidRDefault="00307716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>Дениз Насуфов</w:t>
            </w:r>
          </w:p>
        </w:tc>
      </w:tr>
      <w:tr w:rsidR="00EB775A" w:rsidRPr="00A1438B" w14:paraId="319DC45D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735569D4" w14:textId="77777777" w:rsidR="00EB775A" w:rsidRPr="00A1438B" w:rsidRDefault="00EB775A" w:rsidP="00EB775A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2EC9DB62" w14:textId="6B775775" w:rsidR="00EB775A" w:rsidRPr="0066201C" w:rsidRDefault="007B779B" w:rsidP="00D13C66">
            <w:pPr>
              <w:pStyle w:val="a4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AA49D6">
              <w:rPr>
                <w:color w:val="333333"/>
              </w:rPr>
              <w:t>Проект на решение относно</w:t>
            </w:r>
            <w:r>
              <w:rPr>
                <w:color w:val="333333"/>
              </w:rPr>
              <w:t xml:space="preserve"> </w:t>
            </w:r>
            <w:r w:rsidR="0066201C">
              <w:rPr>
                <w:color w:val="333333"/>
              </w:rPr>
              <w:t>р</w:t>
            </w:r>
            <w:r w:rsidR="0066201C" w:rsidRPr="007F0540">
              <w:rPr>
                <w:color w:val="333333"/>
              </w:rPr>
              <w:t xml:space="preserve">егистрация на застъпник </w:t>
            </w:r>
            <w:proofErr w:type="spellStart"/>
            <w:r w:rsidR="0066201C" w:rsidRPr="007F0540">
              <w:rPr>
                <w:color w:val="333333"/>
              </w:rPr>
              <w:t>нa</w:t>
            </w:r>
            <w:proofErr w:type="spellEnd"/>
            <w:r w:rsidR="0066201C" w:rsidRPr="007F0540">
              <w:rPr>
                <w:color w:val="333333"/>
              </w:rPr>
              <w:t xml:space="preserve"> Инициативен комитет за кмет на кметство Каняк във връзка с произвеждане на изборите за общински съветници и за кметове в община Черноочене, насрочени за 29 октомври 2023 г.</w:t>
            </w:r>
          </w:p>
        </w:tc>
        <w:tc>
          <w:tcPr>
            <w:tcW w:w="1955" w:type="dxa"/>
            <w:shd w:val="clear" w:color="auto" w:fill="auto"/>
          </w:tcPr>
          <w:p w14:paraId="10F211B3" w14:textId="3D947F2F" w:rsidR="00EB775A" w:rsidRPr="0005201D" w:rsidRDefault="001926C0" w:rsidP="00EB775A">
            <w:pPr>
              <w:spacing w:after="0" w:line="440" w:lineRule="atLeast"/>
              <w:jc w:val="center"/>
              <w:rPr>
                <w:lang w:eastAsia="bg-BG"/>
              </w:rPr>
            </w:pPr>
            <w:r>
              <w:rPr>
                <w:lang w:eastAsia="bg-BG"/>
              </w:rPr>
              <w:t>Нели Бъклева</w:t>
            </w:r>
          </w:p>
        </w:tc>
      </w:tr>
      <w:tr w:rsidR="009F7B9A" w:rsidRPr="00A1438B" w14:paraId="5843B0FE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7046997A" w14:textId="77777777" w:rsidR="009F7B9A" w:rsidRPr="00A1438B" w:rsidRDefault="009F7B9A" w:rsidP="00EB775A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5F7AD68D" w14:textId="385BEC64" w:rsidR="009F7B9A" w:rsidRPr="00AA49D6" w:rsidRDefault="009F7B9A" w:rsidP="009F7B9A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A49D6">
              <w:rPr>
                <w:color w:val="333333"/>
              </w:rPr>
              <w:t>Проект на решение относно</w:t>
            </w:r>
            <w:r>
              <w:rPr>
                <w:color w:val="333333"/>
              </w:rPr>
              <w:t xml:space="preserve"> </w:t>
            </w:r>
            <w:r w:rsidR="00845253">
              <w:rPr>
                <w:lang w:eastAsia="bg-BG"/>
              </w:rPr>
              <w:t>р</w:t>
            </w:r>
            <w:r w:rsidR="00845253" w:rsidRPr="00911D91">
              <w:rPr>
                <w:lang w:eastAsia="bg-BG"/>
              </w:rPr>
              <w:t>егистрация на застъпн</w:t>
            </w:r>
            <w:r w:rsidR="00845253">
              <w:rPr>
                <w:lang w:eastAsia="bg-BG"/>
              </w:rPr>
              <w:t>ик</w:t>
            </w:r>
            <w:r w:rsidR="00845253" w:rsidRPr="00911D91">
              <w:rPr>
                <w:lang w:eastAsia="bg-BG"/>
              </w:rPr>
              <w:t xml:space="preserve"> от  ПП „НАЦИОНАЛНО ДВИЖЕНИЕ ЗА ПРАВА И СВОБОДИ – НДПС“ за изборите за общински съветници и кметове в община Черноочене насрочени за 29 октомври 2023г.</w:t>
            </w:r>
          </w:p>
        </w:tc>
        <w:tc>
          <w:tcPr>
            <w:tcW w:w="1955" w:type="dxa"/>
            <w:shd w:val="clear" w:color="auto" w:fill="auto"/>
          </w:tcPr>
          <w:p w14:paraId="0685DB88" w14:textId="79B8553D" w:rsidR="009F7B9A" w:rsidRDefault="009F7B9A" w:rsidP="00EB775A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>Дениз Насуфов</w:t>
            </w:r>
          </w:p>
        </w:tc>
      </w:tr>
      <w:tr w:rsidR="00406AA9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406AA9" w:rsidRPr="00A1438B" w:rsidRDefault="00406AA9" w:rsidP="00274699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406AA9" w:rsidRPr="00404E8A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540531">
    <w:abstractNumId w:val="1"/>
  </w:num>
  <w:num w:numId="2" w16cid:durableId="1924138929">
    <w:abstractNumId w:val="2"/>
  </w:num>
  <w:num w:numId="3" w16cid:durableId="75906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2B8"/>
    <w:rsid w:val="00001A4C"/>
    <w:rsid w:val="00004EEC"/>
    <w:rsid w:val="000158B1"/>
    <w:rsid w:val="000740AF"/>
    <w:rsid w:val="000753F1"/>
    <w:rsid w:val="0008123B"/>
    <w:rsid w:val="000869EB"/>
    <w:rsid w:val="00091931"/>
    <w:rsid w:val="000B1844"/>
    <w:rsid w:val="000D30BC"/>
    <w:rsid w:val="00107E73"/>
    <w:rsid w:val="0013562E"/>
    <w:rsid w:val="00142735"/>
    <w:rsid w:val="0015414E"/>
    <w:rsid w:val="00157FA3"/>
    <w:rsid w:val="0016105E"/>
    <w:rsid w:val="001752B8"/>
    <w:rsid w:val="00183663"/>
    <w:rsid w:val="001905AF"/>
    <w:rsid w:val="001926C0"/>
    <w:rsid w:val="001949DF"/>
    <w:rsid w:val="00196D70"/>
    <w:rsid w:val="001B05FC"/>
    <w:rsid w:val="001B74CD"/>
    <w:rsid w:val="001C1D35"/>
    <w:rsid w:val="001D0122"/>
    <w:rsid w:val="0020258D"/>
    <w:rsid w:val="00213E74"/>
    <w:rsid w:val="002146AE"/>
    <w:rsid w:val="00220F80"/>
    <w:rsid w:val="00225038"/>
    <w:rsid w:val="00226CCE"/>
    <w:rsid w:val="00227BD2"/>
    <w:rsid w:val="002303AD"/>
    <w:rsid w:val="002722CE"/>
    <w:rsid w:val="00274699"/>
    <w:rsid w:val="00277219"/>
    <w:rsid w:val="002867B2"/>
    <w:rsid w:val="002A3BF7"/>
    <w:rsid w:val="002B0A23"/>
    <w:rsid w:val="002E0006"/>
    <w:rsid w:val="00303F8C"/>
    <w:rsid w:val="00307716"/>
    <w:rsid w:val="00356BAE"/>
    <w:rsid w:val="003629DD"/>
    <w:rsid w:val="003A2D2B"/>
    <w:rsid w:val="003A7FBE"/>
    <w:rsid w:val="003C26A1"/>
    <w:rsid w:val="003C36BD"/>
    <w:rsid w:val="00404E8A"/>
    <w:rsid w:val="00406AA9"/>
    <w:rsid w:val="00412A89"/>
    <w:rsid w:val="004218E8"/>
    <w:rsid w:val="004332EE"/>
    <w:rsid w:val="00436489"/>
    <w:rsid w:val="004711F8"/>
    <w:rsid w:val="004858A5"/>
    <w:rsid w:val="004933AF"/>
    <w:rsid w:val="004A3B94"/>
    <w:rsid w:val="004B1CA7"/>
    <w:rsid w:val="004C21A8"/>
    <w:rsid w:val="004D7725"/>
    <w:rsid w:val="004F7A13"/>
    <w:rsid w:val="005118E9"/>
    <w:rsid w:val="0052392D"/>
    <w:rsid w:val="005360DB"/>
    <w:rsid w:val="0055267A"/>
    <w:rsid w:val="00552781"/>
    <w:rsid w:val="00553D6B"/>
    <w:rsid w:val="005813E4"/>
    <w:rsid w:val="00584C2D"/>
    <w:rsid w:val="005B54E6"/>
    <w:rsid w:val="005F038E"/>
    <w:rsid w:val="006007D7"/>
    <w:rsid w:val="00602458"/>
    <w:rsid w:val="00614A68"/>
    <w:rsid w:val="006259DD"/>
    <w:rsid w:val="00636D50"/>
    <w:rsid w:val="00651BC7"/>
    <w:rsid w:val="0066201C"/>
    <w:rsid w:val="00671931"/>
    <w:rsid w:val="00677155"/>
    <w:rsid w:val="0068139A"/>
    <w:rsid w:val="006A781C"/>
    <w:rsid w:val="006D0AD4"/>
    <w:rsid w:val="006E5957"/>
    <w:rsid w:val="007264B4"/>
    <w:rsid w:val="00732C27"/>
    <w:rsid w:val="00734FCD"/>
    <w:rsid w:val="0074573A"/>
    <w:rsid w:val="00761C9F"/>
    <w:rsid w:val="00763478"/>
    <w:rsid w:val="00787C73"/>
    <w:rsid w:val="007921FE"/>
    <w:rsid w:val="007B779B"/>
    <w:rsid w:val="00833D66"/>
    <w:rsid w:val="0083625D"/>
    <w:rsid w:val="00845253"/>
    <w:rsid w:val="0085566C"/>
    <w:rsid w:val="008628D8"/>
    <w:rsid w:val="00866ABD"/>
    <w:rsid w:val="0087116B"/>
    <w:rsid w:val="0087660F"/>
    <w:rsid w:val="008B79D2"/>
    <w:rsid w:val="008D4858"/>
    <w:rsid w:val="008E07C2"/>
    <w:rsid w:val="008E5B09"/>
    <w:rsid w:val="008E5DAB"/>
    <w:rsid w:val="008F6C83"/>
    <w:rsid w:val="009012B8"/>
    <w:rsid w:val="00901E35"/>
    <w:rsid w:val="00915143"/>
    <w:rsid w:val="00925AE5"/>
    <w:rsid w:val="009841D2"/>
    <w:rsid w:val="009A1772"/>
    <w:rsid w:val="009B59BC"/>
    <w:rsid w:val="009D37BF"/>
    <w:rsid w:val="009F0D14"/>
    <w:rsid w:val="009F7B9A"/>
    <w:rsid w:val="00A1438B"/>
    <w:rsid w:val="00A30739"/>
    <w:rsid w:val="00A40C51"/>
    <w:rsid w:val="00A6221F"/>
    <w:rsid w:val="00A66BF1"/>
    <w:rsid w:val="00A70271"/>
    <w:rsid w:val="00A932F5"/>
    <w:rsid w:val="00A93952"/>
    <w:rsid w:val="00AA1F41"/>
    <w:rsid w:val="00AA3426"/>
    <w:rsid w:val="00AA49D6"/>
    <w:rsid w:val="00AA6718"/>
    <w:rsid w:val="00AA6B48"/>
    <w:rsid w:val="00AC456B"/>
    <w:rsid w:val="00B242CB"/>
    <w:rsid w:val="00B34E2C"/>
    <w:rsid w:val="00B520CD"/>
    <w:rsid w:val="00B8367E"/>
    <w:rsid w:val="00BB3F93"/>
    <w:rsid w:val="00BD09ED"/>
    <w:rsid w:val="00BE1F33"/>
    <w:rsid w:val="00BF464A"/>
    <w:rsid w:val="00BF5B5F"/>
    <w:rsid w:val="00C044D9"/>
    <w:rsid w:val="00C21E86"/>
    <w:rsid w:val="00C24621"/>
    <w:rsid w:val="00C2564E"/>
    <w:rsid w:val="00C27BFE"/>
    <w:rsid w:val="00C3355D"/>
    <w:rsid w:val="00C33A46"/>
    <w:rsid w:val="00C619BA"/>
    <w:rsid w:val="00C757E3"/>
    <w:rsid w:val="00D07082"/>
    <w:rsid w:val="00D13C66"/>
    <w:rsid w:val="00D23455"/>
    <w:rsid w:val="00D32BBE"/>
    <w:rsid w:val="00D42646"/>
    <w:rsid w:val="00D97D5D"/>
    <w:rsid w:val="00DC4CC6"/>
    <w:rsid w:val="00DD3ED5"/>
    <w:rsid w:val="00DE237E"/>
    <w:rsid w:val="00DE4887"/>
    <w:rsid w:val="00DE5715"/>
    <w:rsid w:val="00DF6B3D"/>
    <w:rsid w:val="00E76A51"/>
    <w:rsid w:val="00E92136"/>
    <w:rsid w:val="00EA729B"/>
    <w:rsid w:val="00EB775A"/>
    <w:rsid w:val="00ED39BB"/>
    <w:rsid w:val="00ED4EAD"/>
    <w:rsid w:val="00F20450"/>
    <w:rsid w:val="00F27094"/>
    <w:rsid w:val="00F434D9"/>
    <w:rsid w:val="00F5692D"/>
    <w:rsid w:val="00F57DE5"/>
    <w:rsid w:val="00FB0C0B"/>
    <w:rsid w:val="00FB5F79"/>
    <w:rsid w:val="00FC202F"/>
    <w:rsid w:val="00FD26A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F519F"/>
  <w15:docId w15:val="{02D1A5B2-5E66-4FB0-BCA2-65CD9DC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2023-09-16T14:03:00Z</cp:lastPrinted>
  <dcterms:created xsi:type="dcterms:W3CDTF">2019-09-27T13:51:00Z</dcterms:created>
  <dcterms:modified xsi:type="dcterms:W3CDTF">2023-10-27T10:06:00Z</dcterms:modified>
</cp:coreProperties>
</file>