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E6" w:rsidRDefault="0060197E" w:rsidP="0004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 xml:space="preserve">ОБЩИНСКА ИЗБИРАТЕЛНА КОМИСИЯ </w:t>
      </w:r>
      <w:r w:rsidR="000477E6">
        <w:rPr>
          <w:rFonts w:ascii="Times New Roman" w:hAnsi="Times New Roman"/>
          <w:b/>
          <w:bCs/>
          <w:sz w:val="28"/>
          <w:szCs w:val="28"/>
          <w:u w:val="single"/>
        </w:rPr>
        <w:t>–</w:t>
      </w:r>
      <w:r w:rsidRPr="0060197E">
        <w:rPr>
          <w:rFonts w:ascii="Times New Roman" w:hAnsi="Times New Roman"/>
          <w:b/>
          <w:bCs/>
          <w:sz w:val="28"/>
          <w:szCs w:val="28"/>
          <w:u w:val="single"/>
        </w:rPr>
        <w:t xml:space="preserve"> ЧЕРНООЧЕНЕ</w:t>
      </w:r>
    </w:p>
    <w:p w:rsidR="000477E6" w:rsidRDefault="000477E6" w:rsidP="00047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0197E" w:rsidRPr="000477E6" w:rsidRDefault="0060197E" w:rsidP="00047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60197E" w:rsidRPr="0053537D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60197E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№</w:t>
      </w:r>
      <w:r w:rsidR="00A46431">
        <w:rPr>
          <w:rFonts w:ascii="Times New Roman" w:hAnsi="Times New Roman"/>
          <w:b/>
          <w:color w:val="000000"/>
          <w:sz w:val="32"/>
          <w:szCs w:val="32"/>
        </w:rPr>
        <w:t>12</w:t>
      </w:r>
    </w:p>
    <w:p w:rsidR="0060197E" w:rsidRPr="0060197E" w:rsidRDefault="0060197E" w:rsidP="0060197E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0197E">
        <w:rPr>
          <w:rFonts w:ascii="Times New Roman" w:hAnsi="Times New Roman"/>
          <w:sz w:val="28"/>
          <w:szCs w:val="28"/>
        </w:rPr>
        <w:t>Днес</w:t>
      </w:r>
      <w:r>
        <w:rPr>
          <w:rFonts w:ascii="Times New Roman" w:hAnsi="Times New Roman"/>
          <w:sz w:val="24"/>
          <w:szCs w:val="24"/>
        </w:rPr>
        <w:t xml:space="preserve">, </w:t>
      </w:r>
      <w:r w:rsidR="00A46431">
        <w:rPr>
          <w:rFonts w:ascii="Times New Roman" w:hAnsi="Times New Roman"/>
          <w:sz w:val="24"/>
          <w:szCs w:val="24"/>
        </w:rPr>
        <w:t>17</w:t>
      </w:r>
      <w:r w:rsidRPr="0060197E">
        <w:rPr>
          <w:rFonts w:ascii="Times New Roman" w:hAnsi="Times New Roman"/>
          <w:sz w:val="28"/>
          <w:szCs w:val="28"/>
        </w:rPr>
        <w:t>.</w:t>
      </w:r>
      <w:r w:rsidR="00EA2623">
        <w:rPr>
          <w:rFonts w:ascii="Times New Roman" w:hAnsi="Times New Roman"/>
          <w:sz w:val="28"/>
          <w:szCs w:val="28"/>
          <w:lang w:val="en-US"/>
        </w:rPr>
        <w:t>10</w:t>
      </w:r>
      <w:r w:rsidR="00EA2623">
        <w:rPr>
          <w:rFonts w:ascii="Times New Roman" w:hAnsi="Times New Roman"/>
          <w:sz w:val="28"/>
          <w:szCs w:val="28"/>
        </w:rPr>
        <w:t>.</w:t>
      </w:r>
      <w:r w:rsidRPr="0060197E">
        <w:rPr>
          <w:rFonts w:ascii="Times New Roman" w:hAnsi="Times New Roman"/>
          <w:sz w:val="28"/>
          <w:szCs w:val="28"/>
        </w:rPr>
        <w:t>2023 г. от 1</w:t>
      </w:r>
      <w:r w:rsidRPr="0060197E">
        <w:rPr>
          <w:rFonts w:ascii="Times New Roman" w:hAnsi="Times New Roman"/>
          <w:sz w:val="28"/>
          <w:szCs w:val="28"/>
          <w:lang w:val="en-US"/>
        </w:rPr>
        <w:t>7</w:t>
      </w:r>
      <w:r w:rsidRPr="0060197E">
        <w:rPr>
          <w:rFonts w:ascii="Times New Roman" w:hAnsi="Times New Roman"/>
          <w:sz w:val="28"/>
          <w:szCs w:val="28"/>
        </w:rPr>
        <w:t>.</w:t>
      </w:r>
      <w:r w:rsidR="00AD02F2">
        <w:rPr>
          <w:rFonts w:ascii="Times New Roman" w:hAnsi="Times New Roman"/>
          <w:sz w:val="28"/>
          <w:szCs w:val="28"/>
        </w:rPr>
        <w:t>3</w:t>
      </w:r>
      <w:r w:rsidRPr="0060197E">
        <w:rPr>
          <w:rFonts w:ascii="Times New Roman" w:hAnsi="Times New Roman"/>
          <w:sz w:val="28"/>
          <w:szCs w:val="28"/>
        </w:rPr>
        <w:t>0 часа в с.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Черноочене, ул.</w:t>
      </w:r>
      <w:r w:rsidRPr="006019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"Шеста" №3, етаж 3, стая №1 се проведе</w:t>
      </w:r>
      <w:r>
        <w:rPr>
          <w:rFonts w:ascii="Times New Roman" w:hAnsi="Times New Roman"/>
          <w:sz w:val="28"/>
          <w:szCs w:val="28"/>
        </w:rPr>
        <w:t xml:space="preserve"> заседание на Общинска</w:t>
      </w:r>
      <w:r w:rsidRPr="0060197E">
        <w:rPr>
          <w:rFonts w:ascii="Times New Roman" w:hAnsi="Times New Roman"/>
          <w:sz w:val="28"/>
          <w:szCs w:val="28"/>
        </w:rPr>
        <w:t xml:space="preserve"> избирателна комисия – Черноочене, назначена с Решение на Централната избирателна комисия № 2050-МИ от 28.08.2023 г., за произвеждане на избори за общ</w:t>
      </w:r>
      <w:r>
        <w:rPr>
          <w:rFonts w:ascii="Times New Roman" w:hAnsi="Times New Roman"/>
          <w:sz w:val="28"/>
          <w:szCs w:val="28"/>
        </w:rPr>
        <w:t>ински съветници и кметове, на 2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60197E">
        <w:rPr>
          <w:rFonts w:ascii="Times New Roman" w:hAnsi="Times New Roman"/>
          <w:sz w:val="28"/>
          <w:szCs w:val="28"/>
        </w:rPr>
        <w:t>.10.2023 г. На заседанието присъстват</w:t>
      </w:r>
      <w:r w:rsidR="00C52B67">
        <w:rPr>
          <w:rFonts w:ascii="Times New Roman" w:hAnsi="Times New Roman"/>
          <w:sz w:val="28"/>
          <w:szCs w:val="28"/>
        </w:rPr>
        <w:t xml:space="preserve"> </w:t>
      </w:r>
      <w:r w:rsidR="00A46431">
        <w:rPr>
          <w:rFonts w:ascii="Times New Roman" w:hAnsi="Times New Roman"/>
          <w:sz w:val="28"/>
          <w:szCs w:val="28"/>
          <w:lang w:val="en-US"/>
        </w:rPr>
        <w:t>11</w:t>
      </w:r>
      <w:r w:rsidR="00EA2623">
        <w:rPr>
          <w:rFonts w:ascii="Times New Roman" w:hAnsi="Times New Roman"/>
          <w:sz w:val="28"/>
          <w:szCs w:val="28"/>
        </w:rPr>
        <w:t xml:space="preserve"> </w:t>
      </w:r>
      <w:r w:rsidR="00EA2623">
        <w:rPr>
          <w:rFonts w:ascii="Times New Roman" w:hAnsi="Times New Roman"/>
          <w:sz w:val="28"/>
          <w:szCs w:val="28"/>
          <w:lang w:val="en-US"/>
        </w:rPr>
        <w:t>/</w:t>
      </w:r>
      <w:r w:rsidR="00A46431">
        <w:rPr>
          <w:rFonts w:ascii="Times New Roman" w:hAnsi="Times New Roman"/>
          <w:sz w:val="28"/>
          <w:szCs w:val="28"/>
        </w:rPr>
        <w:t>едина</w:t>
      </w:r>
      <w:r w:rsidR="00EA2623">
        <w:rPr>
          <w:rFonts w:ascii="Times New Roman" w:hAnsi="Times New Roman"/>
          <w:sz w:val="28"/>
          <w:szCs w:val="28"/>
        </w:rPr>
        <w:t xml:space="preserve">десет/ </w:t>
      </w:r>
      <w:r w:rsidR="00C52B67">
        <w:rPr>
          <w:rFonts w:ascii="Times New Roman" w:hAnsi="Times New Roman"/>
          <w:sz w:val="28"/>
          <w:szCs w:val="28"/>
        </w:rPr>
        <w:t xml:space="preserve">членове на ОИК </w:t>
      </w:r>
      <w:r w:rsidR="000477E6">
        <w:rPr>
          <w:rFonts w:ascii="Times New Roman" w:hAnsi="Times New Roman"/>
          <w:sz w:val="28"/>
          <w:szCs w:val="28"/>
        </w:rPr>
        <w:t>–</w:t>
      </w:r>
      <w:r w:rsidR="00C52B67">
        <w:rPr>
          <w:rFonts w:ascii="Times New Roman" w:hAnsi="Times New Roman"/>
          <w:sz w:val="28"/>
          <w:szCs w:val="28"/>
        </w:rPr>
        <w:t xml:space="preserve"> Черноочене</w:t>
      </w:r>
      <w:r w:rsidR="000477E6">
        <w:rPr>
          <w:rFonts w:ascii="Times New Roman" w:hAnsi="Times New Roman"/>
          <w:sz w:val="28"/>
          <w:szCs w:val="28"/>
          <w:lang w:val="en-US"/>
        </w:rPr>
        <w:t>,</w:t>
      </w:r>
      <w:r w:rsidR="00EA2623">
        <w:rPr>
          <w:rFonts w:ascii="Times New Roman" w:hAnsi="Times New Roman"/>
          <w:sz w:val="28"/>
          <w:szCs w:val="28"/>
        </w:rPr>
        <w:t xml:space="preserve"> </w:t>
      </w:r>
      <w:r w:rsidRPr="0060197E">
        <w:rPr>
          <w:rFonts w:ascii="Times New Roman" w:hAnsi="Times New Roman"/>
          <w:sz w:val="28"/>
          <w:szCs w:val="28"/>
        </w:rPr>
        <w:t>както следва:</w:t>
      </w:r>
    </w:p>
    <w:p w:rsidR="0060197E" w:rsidRPr="0060197E" w:rsidRDefault="0060197E" w:rsidP="0060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6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96"/>
        <w:gridCol w:w="5070"/>
      </w:tblGrid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C52B67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</w:t>
            </w:r>
            <w:r w:rsidR="0060197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Вилдан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Рамадан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Кадир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Дениз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Реджебов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Насуфов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Даниела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Георгиева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Иванова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Иван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Пламенов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Робов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ЗАМ.-ПРЕДСЕДАТЕЛ: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EA2623" w:rsidRDefault="00FC739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Златка Димитрова Чакърова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СЕКРЕТАР: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P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Сеид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Рамадан</w:t>
            </w:r>
            <w:proofErr w:type="spellEnd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bg-BG"/>
              </w:rPr>
              <w:t>Рамадан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Ебру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Халим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Юмер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Севиляй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Тунчер</w:t>
            </w:r>
            <w:proofErr w:type="spellEnd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60197E"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  <w:t>Кадир</w:t>
            </w:r>
            <w:proofErr w:type="spellEnd"/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60197E" w:rsidP="00A46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Емрах Акиф Акиф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Нели Иванова Бъклева</w:t>
            </w:r>
          </w:p>
        </w:tc>
      </w:tr>
      <w:tr w:rsidR="0060197E" w:rsidTr="0060197E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197E" w:rsidRDefault="0060197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197E" w:rsidRPr="0060197E" w:rsidRDefault="00C52B6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</w:pPr>
            <w:r w:rsidRPr="0060197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bg-BG"/>
              </w:rPr>
              <w:t>Добринка Жекова Инджова</w:t>
            </w:r>
          </w:p>
        </w:tc>
      </w:tr>
    </w:tbl>
    <w:p w:rsidR="00A46431" w:rsidRDefault="00A46431" w:rsidP="00A46431">
      <w:pPr>
        <w:rPr>
          <w:rFonts w:ascii="Times New Roman" w:hAnsi="Times New Roman"/>
          <w:sz w:val="28"/>
          <w:szCs w:val="28"/>
        </w:rPr>
      </w:pPr>
    </w:p>
    <w:p w:rsidR="00C52B67" w:rsidRDefault="00A46431" w:rsidP="00A46431">
      <w:pPr>
        <w:rPr>
          <w:sz w:val="24"/>
          <w:szCs w:val="24"/>
        </w:rPr>
      </w:pPr>
      <w:r w:rsidRPr="00C52B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лице е изискуемия</w:t>
      </w:r>
      <w:r w:rsidRPr="00C5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кворум на </w:t>
      </w:r>
      <w:r w:rsidRPr="00C52B67">
        <w:rPr>
          <w:rFonts w:ascii="Times New Roman" w:hAnsi="Times New Roman"/>
          <w:sz w:val="28"/>
          <w:szCs w:val="28"/>
        </w:rPr>
        <w:t>основание чл. 85, ал. 3 от Изборния кодекс</w:t>
      </w:r>
      <w:r>
        <w:rPr>
          <w:rFonts w:ascii="Times New Roman" w:hAnsi="Times New Roman"/>
          <w:sz w:val="28"/>
          <w:szCs w:val="28"/>
        </w:rPr>
        <w:t>,</w:t>
      </w:r>
      <w:r w:rsidRPr="00C52B67">
        <w:rPr>
          <w:rFonts w:ascii="Times New Roman" w:hAnsi="Times New Roman"/>
          <w:sz w:val="28"/>
          <w:szCs w:val="28"/>
        </w:rPr>
        <w:t xml:space="preserve"> заседание</w:t>
      </w:r>
      <w:r>
        <w:rPr>
          <w:rFonts w:ascii="Times New Roman" w:hAnsi="Times New Roman"/>
          <w:sz w:val="28"/>
          <w:szCs w:val="28"/>
        </w:rPr>
        <w:t>то е законно</w:t>
      </w:r>
      <w:r w:rsidRPr="00C52B6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може да приема</w:t>
      </w:r>
      <w:r w:rsidRPr="00C52B67">
        <w:rPr>
          <w:rFonts w:ascii="Times New Roman" w:hAnsi="Times New Roman"/>
          <w:sz w:val="28"/>
          <w:szCs w:val="28"/>
        </w:rPr>
        <w:t xml:space="preserve"> решения.</w:t>
      </w:r>
    </w:p>
    <w:p w:rsidR="00D06EB4" w:rsidRDefault="004A2F94" w:rsidP="00A464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60197E" w:rsidRPr="00D06EB4">
        <w:rPr>
          <w:rFonts w:ascii="Times New Roman" w:hAnsi="Times New Roman"/>
          <w:sz w:val="28"/>
          <w:szCs w:val="28"/>
          <w:u w:val="single"/>
        </w:rPr>
        <w:t xml:space="preserve">редседателят </w:t>
      </w:r>
      <w:r w:rsidR="00D06EB4" w:rsidRPr="00D06EB4">
        <w:rPr>
          <w:rFonts w:ascii="Times New Roman" w:hAnsi="Times New Roman"/>
          <w:sz w:val="28"/>
          <w:szCs w:val="28"/>
          <w:u w:val="single"/>
        </w:rPr>
        <w:t>Вилдан Кадир</w:t>
      </w:r>
      <w:r w:rsidR="00D06EB4">
        <w:rPr>
          <w:rFonts w:ascii="Times New Roman" w:hAnsi="Times New Roman"/>
          <w:sz w:val="28"/>
          <w:szCs w:val="28"/>
        </w:rPr>
        <w:t>: Добър ден, колеги. Откривам заседанието на ОИК</w:t>
      </w:r>
      <w:r w:rsidR="006651BF">
        <w:rPr>
          <w:rFonts w:ascii="Times New Roman" w:hAnsi="Times New Roman"/>
          <w:sz w:val="28"/>
          <w:szCs w:val="28"/>
        </w:rPr>
        <w:t xml:space="preserve"> </w:t>
      </w:r>
      <w:r w:rsidR="00D06EB4">
        <w:rPr>
          <w:rFonts w:ascii="Times New Roman" w:hAnsi="Times New Roman"/>
          <w:sz w:val="28"/>
          <w:szCs w:val="28"/>
        </w:rPr>
        <w:t>–</w:t>
      </w:r>
      <w:r w:rsidR="006651BF">
        <w:rPr>
          <w:rFonts w:ascii="Times New Roman" w:hAnsi="Times New Roman"/>
          <w:sz w:val="28"/>
          <w:szCs w:val="28"/>
        </w:rPr>
        <w:t xml:space="preserve"> </w:t>
      </w:r>
      <w:r w:rsidR="00D06EB4">
        <w:rPr>
          <w:rFonts w:ascii="Times New Roman" w:hAnsi="Times New Roman"/>
          <w:sz w:val="28"/>
          <w:szCs w:val="28"/>
        </w:rPr>
        <w:t>Черноочене</w:t>
      </w:r>
      <w:r w:rsidR="00A46431">
        <w:rPr>
          <w:rFonts w:ascii="Times New Roman" w:hAnsi="Times New Roman"/>
          <w:sz w:val="28"/>
          <w:szCs w:val="28"/>
        </w:rPr>
        <w:t xml:space="preserve">. </w:t>
      </w:r>
      <w:r w:rsidR="00D06EB4">
        <w:rPr>
          <w:rFonts w:ascii="Times New Roman" w:hAnsi="Times New Roman"/>
          <w:sz w:val="28"/>
          <w:szCs w:val="28"/>
        </w:rPr>
        <w:t xml:space="preserve">Предлагам на вниманието ви следния       </w:t>
      </w:r>
    </w:p>
    <w:p w:rsidR="00D06EB4" w:rsidRDefault="00D06EB4" w:rsidP="004A2F9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A46431" w:rsidRDefault="00A46431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p w:rsidR="00A46431" w:rsidRDefault="00A46431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</w:p>
    <w:p w:rsidR="004A2F94" w:rsidRDefault="004A2F94" w:rsidP="00CA0EFE">
      <w:pPr>
        <w:spacing w:after="0" w:line="240" w:lineRule="auto"/>
        <w:ind w:right="-30"/>
        <w:jc w:val="center"/>
        <w:rPr>
          <w:rFonts w:ascii="Times New Roman" w:hAnsi="Times New Roman"/>
          <w:b/>
          <w:sz w:val="32"/>
          <w:szCs w:val="32"/>
        </w:rPr>
      </w:pPr>
      <w:r w:rsidRPr="004A2F94">
        <w:rPr>
          <w:rFonts w:ascii="Times New Roman" w:hAnsi="Times New Roman"/>
          <w:b/>
          <w:sz w:val="32"/>
          <w:szCs w:val="32"/>
        </w:rPr>
        <w:lastRenderedPageBreak/>
        <w:t>Проект за дневен ред</w:t>
      </w:r>
    </w:p>
    <w:p w:rsidR="00FC7394" w:rsidRDefault="00FC7394" w:rsidP="00FC739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:rsidR="00A46431" w:rsidRDefault="00A46431" w:rsidP="00A46431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A46431" w:rsidRPr="00A46431" w:rsidTr="006E0D9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A46431" w:rsidRPr="00A1438B" w:rsidRDefault="00A46431" w:rsidP="006E0D9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A1438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46431" w:rsidRPr="00A46431" w:rsidRDefault="00A46431" w:rsidP="006E0D99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431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A46431" w:rsidRPr="00A46431" w:rsidRDefault="00A46431" w:rsidP="006E0D99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431">
              <w:rPr>
                <w:rFonts w:ascii="Times New Roman" w:hAnsi="Times New Roman"/>
                <w:b/>
                <w:sz w:val="24"/>
                <w:szCs w:val="24"/>
              </w:rPr>
              <w:t xml:space="preserve">Член </w:t>
            </w:r>
            <w:r w:rsidRPr="00A464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6431">
              <w:rPr>
                <w:rFonts w:ascii="Times New Roman" w:hAnsi="Times New Roman"/>
                <w:b/>
                <w:sz w:val="24"/>
                <w:szCs w:val="24"/>
              </w:rPr>
              <w:t>на ОИК</w:t>
            </w:r>
          </w:p>
          <w:p w:rsidR="00A46431" w:rsidRPr="00A46431" w:rsidRDefault="00A46431" w:rsidP="006E0D99">
            <w:pPr>
              <w:spacing w:before="240" w:after="120" w:line="4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6431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A46431" w:rsidRPr="00A46431" w:rsidTr="006E0D99">
        <w:trPr>
          <w:jc w:val="center"/>
        </w:trPr>
        <w:tc>
          <w:tcPr>
            <w:tcW w:w="659" w:type="dxa"/>
            <w:shd w:val="clear" w:color="auto" w:fill="auto"/>
          </w:tcPr>
          <w:p w:rsidR="00A46431" w:rsidRPr="00A1438B" w:rsidRDefault="00A46431" w:rsidP="00A46431">
            <w:pPr>
              <w:numPr>
                <w:ilvl w:val="0"/>
                <w:numId w:val="14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A46431" w:rsidRPr="00A46431" w:rsidRDefault="00A46431" w:rsidP="006E0D9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46431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Проект на решение относно </w:t>
            </w:r>
            <w:r w:rsidRPr="00A46431"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A46431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назначаване съставите на ПСИК в община Черноочене за изборите за общински съветници и  кметове на 2</w:t>
            </w:r>
            <w:r w:rsidRPr="00A46431">
              <w:rPr>
                <w:rFonts w:ascii="Times New Roman" w:hAnsi="Times New Roman"/>
                <w:color w:val="333333"/>
                <w:sz w:val="24"/>
                <w:szCs w:val="24"/>
                <w:lang w:val="en-US" w:eastAsia="bg-BG"/>
              </w:rPr>
              <w:t>9</w:t>
            </w:r>
            <w:r w:rsidRPr="00A46431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 октомври 20</w:t>
            </w:r>
            <w:r w:rsidRPr="00A46431">
              <w:rPr>
                <w:rFonts w:ascii="Times New Roman" w:hAnsi="Times New Roman"/>
                <w:color w:val="333333"/>
                <w:sz w:val="24"/>
                <w:szCs w:val="24"/>
                <w:lang w:val="en-US" w:eastAsia="bg-BG"/>
              </w:rPr>
              <w:t>23</w:t>
            </w:r>
            <w:r w:rsidRPr="00A46431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1955" w:type="dxa"/>
            <w:shd w:val="clear" w:color="auto" w:fill="auto"/>
          </w:tcPr>
          <w:p w:rsidR="00A46431" w:rsidRPr="00A46431" w:rsidRDefault="00A46431" w:rsidP="006E0D99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46431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A46431" w:rsidRPr="00A46431" w:rsidTr="006E0D99">
        <w:trPr>
          <w:jc w:val="center"/>
        </w:trPr>
        <w:tc>
          <w:tcPr>
            <w:tcW w:w="659" w:type="dxa"/>
            <w:shd w:val="clear" w:color="auto" w:fill="auto"/>
          </w:tcPr>
          <w:p w:rsidR="00A46431" w:rsidRPr="00A1438B" w:rsidRDefault="00A46431" w:rsidP="00A46431">
            <w:pPr>
              <w:numPr>
                <w:ilvl w:val="0"/>
                <w:numId w:val="14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A46431" w:rsidRPr="00A46431" w:rsidRDefault="00A46431" w:rsidP="006E0D9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46431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Проект на решение относно определяне на ред за предаване на сгрешен секционен протокол във връзка с раздел IV, т. 2 от 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хартиени бюлетини, приети с Решение № 2654-МИ от 12.10.2023 г. на Централната избирателна комисия и 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хартиени бюлетини и със специализирани устройства за машинно гласуване, приети с Решение № 2655-МИ от 12.10.2023 г. на Централната избирателна комисия.</w:t>
            </w:r>
          </w:p>
        </w:tc>
        <w:tc>
          <w:tcPr>
            <w:tcW w:w="1955" w:type="dxa"/>
            <w:shd w:val="clear" w:color="auto" w:fill="auto"/>
          </w:tcPr>
          <w:p w:rsidR="00A46431" w:rsidRPr="00A46431" w:rsidRDefault="00A46431" w:rsidP="006E0D99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46431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A46431" w:rsidRPr="00A46431" w:rsidTr="006E0D99">
        <w:trPr>
          <w:jc w:val="center"/>
        </w:trPr>
        <w:tc>
          <w:tcPr>
            <w:tcW w:w="659" w:type="dxa"/>
            <w:shd w:val="clear" w:color="auto" w:fill="auto"/>
          </w:tcPr>
          <w:p w:rsidR="00A46431" w:rsidRPr="00A1438B" w:rsidRDefault="00A46431" w:rsidP="00A46431">
            <w:pPr>
              <w:numPr>
                <w:ilvl w:val="0"/>
                <w:numId w:val="14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A46431" w:rsidRPr="00A46431" w:rsidRDefault="00A46431" w:rsidP="006E0D9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46431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Проект на решение относно определяне на членове на Общинската избирателна комисия</w:t>
            </w:r>
            <w:r w:rsidRPr="00A46431">
              <w:rPr>
                <w:rFonts w:ascii="Times New Roman" w:hAnsi="Times New Roman"/>
                <w:color w:val="333333"/>
                <w:sz w:val="24"/>
                <w:szCs w:val="24"/>
                <w:lang w:val="en-US" w:eastAsia="bg-BG"/>
              </w:rPr>
              <w:t xml:space="preserve"> – </w:t>
            </w:r>
            <w:r w:rsidRPr="00A46431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Черноочене за предаване на избирателните списъци на териториалното звено на ГД “ГРАО” - Кърджали след произвеждане на изборите за общински съветници и за кметове на 29 октомври 2023 г. </w:t>
            </w:r>
            <w:r w:rsidRPr="00A46431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ab/>
            </w:r>
          </w:p>
        </w:tc>
        <w:tc>
          <w:tcPr>
            <w:tcW w:w="1955" w:type="dxa"/>
            <w:shd w:val="clear" w:color="auto" w:fill="auto"/>
          </w:tcPr>
          <w:p w:rsidR="00A46431" w:rsidRPr="00A46431" w:rsidRDefault="00A46431" w:rsidP="006E0D99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46431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A46431" w:rsidRPr="00A46431" w:rsidTr="006E0D99">
        <w:trPr>
          <w:jc w:val="center"/>
        </w:trPr>
        <w:tc>
          <w:tcPr>
            <w:tcW w:w="659" w:type="dxa"/>
            <w:shd w:val="clear" w:color="auto" w:fill="auto"/>
          </w:tcPr>
          <w:p w:rsidR="00A46431" w:rsidRPr="00A1438B" w:rsidRDefault="00A46431" w:rsidP="00A46431">
            <w:pPr>
              <w:numPr>
                <w:ilvl w:val="0"/>
                <w:numId w:val="14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A46431" w:rsidRPr="00A46431" w:rsidRDefault="00A46431" w:rsidP="006E0D9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46431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Проект на решение относно предаване на общинска администрация на книжа и материали след произвеждане на изборите за общински съветници и за кметове, насрочени за 29 октомври 2023 г.</w:t>
            </w:r>
          </w:p>
        </w:tc>
        <w:tc>
          <w:tcPr>
            <w:tcW w:w="1955" w:type="dxa"/>
            <w:shd w:val="clear" w:color="auto" w:fill="auto"/>
          </w:tcPr>
          <w:p w:rsidR="00A46431" w:rsidRPr="00A46431" w:rsidRDefault="00A46431" w:rsidP="006E0D99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46431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A46431" w:rsidRPr="00A46431" w:rsidTr="006E0D99">
        <w:trPr>
          <w:jc w:val="center"/>
        </w:trPr>
        <w:tc>
          <w:tcPr>
            <w:tcW w:w="659" w:type="dxa"/>
            <w:shd w:val="clear" w:color="auto" w:fill="auto"/>
          </w:tcPr>
          <w:p w:rsidR="00A46431" w:rsidRPr="00A1438B" w:rsidRDefault="00A46431" w:rsidP="00A46431">
            <w:pPr>
              <w:numPr>
                <w:ilvl w:val="0"/>
                <w:numId w:val="14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A46431" w:rsidRPr="00A46431" w:rsidRDefault="00A46431" w:rsidP="006E0D9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46431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Проект на решение относно оповестяване на мерките, позволяващи на хората с увредено зрение или със затруднения в придвижването, да гласуват в изборите за общински съветници и за кметове, насрочени за 29.10.2023 г., на територията на община Черноочене.</w:t>
            </w:r>
          </w:p>
        </w:tc>
        <w:tc>
          <w:tcPr>
            <w:tcW w:w="1955" w:type="dxa"/>
            <w:shd w:val="clear" w:color="auto" w:fill="auto"/>
          </w:tcPr>
          <w:p w:rsidR="00A46431" w:rsidRPr="00A46431" w:rsidRDefault="00A46431" w:rsidP="006E0D99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46431">
              <w:rPr>
                <w:rFonts w:ascii="Times New Roman" w:hAnsi="Times New Roman"/>
                <w:sz w:val="24"/>
                <w:szCs w:val="24"/>
                <w:lang w:eastAsia="bg-BG"/>
              </w:rPr>
              <w:t>Дениз Насуфов</w:t>
            </w:r>
          </w:p>
        </w:tc>
      </w:tr>
      <w:tr w:rsidR="00A46431" w:rsidRPr="00A46431" w:rsidTr="006E0D9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31" w:rsidRPr="00A1438B" w:rsidRDefault="00A46431" w:rsidP="00A46431">
            <w:pPr>
              <w:numPr>
                <w:ilvl w:val="0"/>
                <w:numId w:val="14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31" w:rsidRPr="00A46431" w:rsidRDefault="00A46431" w:rsidP="006E0D99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46431">
              <w:rPr>
                <w:rFonts w:ascii="Times New Roman" w:hAnsi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31" w:rsidRPr="00A46431" w:rsidRDefault="00A46431" w:rsidP="006E0D99">
            <w:pPr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46431">
              <w:rPr>
                <w:rFonts w:ascii="Times New Roman" w:hAnsi="Times New Roman"/>
                <w:sz w:val="24"/>
                <w:szCs w:val="24"/>
                <w:lang w:eastAsia="bg-BG"/>
              </w:rPr>
              <w:t>Вилдан Кадир</w:t>
            </w:r>
          </w:p>
        </w:tc>
      </w:tr>
    </w:tbl>
    <w:p w:rsidR="00146429" w:rsidRDefault="00146429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Има ли предложения за допълнение и изменение на Дневния ред? Няма. </w:t>
      </w:r>
    </w:p>
    <w:p w:rsidR="007754D3" w:rsidRPr="00640D9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Моля да гласуваме така предложения проект на дневен ред на днешното заседание!</w:t>
      </w:r>
    </w:p>
    <w:p w:rsidR="007754D3" w:rsidRDefault="007754D3" w:rsidP="00A46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722076">
        <w:rPr>
          <w:rFonts w:ascii="Times New Roman" w:hAnsi="Times New Roman"/>
          <w:sz w:val="28"/>
          <w:szCs w:val="28"/>
        </w:rPr>
        <w:t>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 – зам. председател, Сеид Рамадан Рамадан – секретар, Ебру Халим Юмер - член, Севиляй Тунчер Кадир – член,</w:t>
      </w:r>
      <w:r w:rsidR="00722076" w:rsidRPr="00A464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="00722076"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 w:rsidR="00722076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 w:rsidR="00722076"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 w:rsidR="00A46431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, ПРОТИВ – 0</w:t>
      </w:r>
    </w:p>
    <w:p w:rsidR="007754D3" w:rsidRDefault="007F0AB7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Дневният ред се приема</w:t>
      </w:r>
      <w:r w:rsidR="00A46431">
        <w:rPr>
          <w:rFonts w:ascii="Times New Roman" w:hAnsi="Times New Roman"/>
          <w:sz w:val="28"/>
          <w:szCs w:val="28"/>
          <w:u w:val="single"/>
        </w:rPr>
        <w:t>.</w:t>
      </w:r>
    </w:p>
    <w:p w:rsidR="007F0AB7" w:rsidRPr="00DF0896" w:rsidRDefault="007F0AB7" w:rsidP="007754D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54D3" w:rsidRDefault="007754D3" w:rsidP="007754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направени разисквания по материалите, внесени по дневния ред, ОИК – Черноочене прие следните решения:</w:t>
      </w:r>
    </w:p>
    <w:p w:rsidR="0053537D" w:rsidRDefault="00900C5A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900C5A">
        <w:rPr>
          <w:rFonts w:ascii="Times New Roman" w:eastAsia="Times New Roman" w:hAnsi="Times New Roman"/>
          <w:sz w:val="28"/>
          <w:szCs w:val="28"/>
          <w:u w:val="single"/>
        </w:rPr>
        <w:t>По т.1 от дневния ред:</w:t>
      </w:r>
    </w:p>
    <w:p w:rsidR="00722076" w:rsidRDefault="00722076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722076" w:rsidRPr="00722076" w:rsidRDefault="00722076" w:rsidP="007220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</w:t>
      </w:r>
      <w:r w:rsidRPr="0072207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№ 66</w:t>
      </w:r>
      <w:r w:rsidRPr="0072207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Черноочене, 17.10.2023</w:t>
      </w:r>
    </w:p>
    <w:p w:rsidR="00722076" w:rsidRPr="00722076" w:rsidRDefault="00722076" w:rsidP="0072207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Назначаване съставите на ПСИК в община Черноочене за изборите за общински съветници и кметове на 29 октомври 2023г.</w:t>
      </w:r>
    </w:p>
    <w:p w:rsidR="00722076" w:rsidRPr="00722076" w:rsidRDefault="00722076" w:rsidP="0072207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63 / 12.10.2023 г. в  ОИК – Черноочене е постъпило предложение от кмета на община Черноочене за съставите на ПСИК на територията на община Черноочене. От предоставените документи е видно, че  партиите и коалициите участвали в консултациите  са постигнали съгласие за съставите на ПСИК.</w:t>
      </w:r>
    </w:p>
    <w:p w:rsidR="00722076" w:rsidRPr="00722076" w:rsidRDefault="00722076" w:rsidP="0072207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 87 ал. 1 т. 5, чл. 91, ал. 11, чл.92, ал.3 от Изборния кодекс  и т. 17 от Решение № 2599-МИ от 05.10.2023 г. на Централна избирателна комисия, Общинска избирателна комисия – Черноочене</w:t>
      </w:r>
    </w:p>
    <w:p w:rsidR="00722076" w:rsidRPr="00722076" w:rsidRDefault="00722076" w:rsidP="0072207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722076" w:rsidRPr="00722076" w:rsidRDefault="00722076" w:rsidP="007220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22076" w:rsidRPr="00722076" w:rsidRDefault="00722076" w:rsidP="007220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НАЗНАЧАВА  </w:t>
      </w: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съставите на ПСИК на територията на община Черноочене за изборите за общински съветници и кметове на 29 октомври 2023г., съгласно Приложение № 1 към настоящото решение. </w:t>
      </w:r>
    </w:p>
    <w:p w:rsidR="00722076" w:rsidRPr="00722076" w:rsidRDefault="00722076" w:rsidP="0072207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ИЗДАВА УДОСТОВЕРЕНИЯ</w:t>
      </w: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на назначените членове на ПСИК в община Черноочене. </w:t>
      </w:r>
    </w:p>
    <w:p w:rsidR="00722076" w:rsidRPr="00722076" w:rsidRDefault="00722076" w:rsidP="0072207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Приложение № 1 е неразделна част от настоящето решение.</w:t>
      </w:r>
    </w:p>
    <w:p w:rsidR="00722076" w:rsidRPr="00722076" w:rsidRDefault="00722076" w:rsidP="0072207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</w:t>
      </w:r>
      <w:r w:rsidRPr="00722076">
        <w:rPr>
          <w:rFonts w:ascii="Helvetica" w:eastAsia="Times New Roman" w:hAnsi="Helvetica"/>
          <w:color w:val="333333"/>
          <w:sz w:val="21"/>
          <w:szCs w:val="21"/>
          <w:lang w:eastAsia="bg-BG"/>
        </w:rPr>
        <w:t xml:space="preserve"> </w:t>
      </w: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 комисия.</w:t>
      </w:r>
    </w:p>
    <w:p w:rsidR="00722076" w:rsidRDefault="00722076" w:rsidP="00900C5A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722076" w:rsidRDefault="00722076" w:rsidP="00722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 – зам. председател, Сеид Рамадан Рамадан – секретар, Ебру Халим Юмер - член, Севиляй Тунчер Кадир – член,</w:t>
      </w:r>
      <w:r w:rsidRPr="00A464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22076" w:rsidRDefault="00722076" w:rsidP="00722076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>
        <w:rPr>
          <w:rFonts w:ascii="Times New Roman" w:hAnsi="Times New Roman"/>
          <w:sz w:val="28"/>
          <w:szCs w:val="28"/>
          <w:u w:val="single"/>
        </w:rPr>
        <w:t>1, ПРОТИВ – 0</w:t>
      </w:r>
    </w:p>
    <w:p w:rsidR="000D7EE1" w:rsidRPr="00CA77E7" w:rsidRDefault="000D7EE1" w:rsidP="00CA77E7">
      <w:pPr>
        <w:pStyle w:val="NoSpacing"/>
        <w:jc w:val="both"/>
        <w:rPr>
          <w:rFonts w:ascii="Times New Roman" w:hAnsi="Times New Roman"/>
          <w:color w:val="333333"/>
          <w:sz w:val="28"/>
          <w:szCs w:val="28"/>
          <w:u w:val="single"/>
        </w:rPr>
      </w:pPr>
      <w:r w:rsidRPr="00CA77E7">
        <w:rPr>
          <w:rFonts w:ascii="Times New Roman" w:hAnsi="Times New Roman"/>
          <w:color w:val="333333"/>
          <w:sz w:val="28"/>
          <w:szCs w:val="28"/>
          <w:u w:val="single"/>
        </w:rPr>
        <w:t>Решението се приема.</w:t>
      </w:r>
    </w:p>
    <w:p w:rsidR="000D7EE1" w:rsidRDefault="000D7EE1" w:rsidP="000D7EE1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>
        <w:rPr>
          <w:color w:val="333333"/>
          <w:sz w:val="28"/>
          <w:szCs w:val="28"/>
          <w:u w:val="single"/>
          <w:lang w:val="bg-BG"/>
        </w:rPr>
        <w:t>По т.2 от дневния ред:</w:t>
      </w:r>
    </w:p>
    <w:p w:rsidR="00722076" w:rsidRPr="00722076" w:rsidRDefault="00722076" w:rsidP="002720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</w:t>
      </w:r>
      <w:r w:rsidRPr="0072207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№ 67</w:t>
      </w:r>
      <w:r w:rsidRPr="0072207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Черноочене, 17.10.2023</w:t>
      </w:r>
    </w:p>
    <w:p w:rsidR="00722076" w:rsidRPr="00722076" w:rsidRDefault="00722076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Определяне на ред за предаване на сгрешен секционен протокол във връзка с раздел IV, т. 2 от 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хартиени бюлетини, приети с Решение № 2654-МИ от 12.10.2023 г. на Централната избирателна комисия и 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хартиени бюлетини и със специализирани устройства за машинно гласуване, приети с Решение № 2655-МИ от 12.10.2023 г. на Централната избирателна комисия.</w:t>
      </w:r>
    </w:p>
    <w:p w:rsidR="00722076" w:rsidRPr="00722076" w:rsidRDefault="00722076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Секционната избирателна комисия разполага само с един секционен протокол за всеки вид избор, в който не се допускат грешки при попълването му. При сгрешен протокол СИК незабавно уведомява ОИК, след което връща оригинал на протокол на СИК - Приложение 100-МИ-х, Приложение 101-МИ-хм, Приложение 102-МИ-хм или Приложение 103-МИ-хм и получава нов формуляр от съответния вид сгрешен секционен протокол - Приложение 100-МИ-х, Приложение 101-МИ-хм, Приложение 102-МИ-хм или Приложение 103-МИ-хм, от изрично оправомощени лица от Общинската избирателна комисия - Черноочене.</w:t>
      </w:r>
    </w:p>
    <w:p w:rsidR="00722076" w:rsidRPr="00722076" w:rsidRDefault="00722076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 Във връзка с раздел IV, т. 2 от Методическите указания на ЦИК по прилагане на ИК от СИК, приети с Решение № 2654-МИ от 12.10.2023 г. на ЦИК  и Решение № 2655-МИ от 12.10.2023 г. на ЦИК, както и с оглед правомощията на ОИК – Черноочене, съвместно с общинската администрация да следи за правилното разпределение и снабдяване на СИК с изборни книжа и материали на основание чл. 87, ал. 1, т. 1 и т. 20 ИК, Общинската избирателна комисия - Черноочене</w:t>
      </w:r>
    </w:p>
    <w:p w:rsidR="00722076" w:rsidRPr="00722076" w:rsidRDefault="00722076" w:rsidP="0027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22076" w:rsidRPr="00722076" w:rsidRDefault="00722076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Оправомощава следните членове на ОИК - Черноочене, които да имат  право да получат от съответната секционна избирателна комисия, сгрешения оригинал на секционен протокол - Приложение 100-МИ-х, Приложение 101-МИ-хм, Приложение 102-МИ-хм или Приложение 103-МИ-хм, както и да предадат нов формуляр от съответния вид сгрешен секционен </w:t>
      </w: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протокол - Приложение 100-МИ-х, Приложение 101-МИ-хм, Приложение 102-МИ-хм или Приложение 103-МИ-хм, както следва:</w:t>
      </w:r>
    </w:p>
    <w:p w:rsidR="00722076" w:rsidRPr="00722076" w:rsidRDefault="00722076" w:rsidP="002720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Вилдан Рамадан Кадир – председател на ОИК - Черноочене;</w:t>
      </w:r>
    </w:p>
    <w:p w:rsidR="00722076" w:rsidRPr="00722076" w:rsidRDefault="00722076" w:rsidP="002720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Даниела Георгиева Иванова – зам.-председател на ОИК - Черноочене;</w:t>
      </w:r>
    </w:p>
    <w:p w:rsidR="00722076" w:rsidRPr="00722076" w:rsidRDefault="00722076" w:rsidP="002720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Дениз Реджебов Насуфов – зам.-председател на ОИК - Черноочене;</w:t>
      </w:r>
    </w:p>
    <w:p w:rsidR="00722076" w:rsidRPr="00722076" w:rsidRDefault="00722076" w:rsidP="002720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Иван Пламенов Робов – зам.-председател на ОИК - Черноочене;</w:t>
      </w:r>
    </w:p>
    <w:p w:rsidR="00722076" w:rsidRPr="00722076" w:rsidRDefault="00722076" w:rsidP="002720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Сеид Рамадан Рамадан – секретар на ОИК - Черноочне.</w:t>
      </w:r>
    </w:p>
    <w:p w:rsidR="00722076" w:rsidRPr="00722076" w:rsidRDefault="00722076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приемането на сгрешения оригинал от съответния секционен протокол, както и за предаването на новия формуляр на секционната избирателна комисия, се съставя констативен протокол, подписан от оправомощен с настоящето решение - член на ОИК, както и председател, и секретар на СИК, в два екземпляра. </w:t>
      </w:r>
    </w:p>
    <w:p w:rsidR="00722076" w:rsidRPr="00722076" w:rsidRDefault="00722076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20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272028" w:rsidRDefault="00272028" w:rsidP="00272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 – зам. председател, Сеид Рамадан Рамадан – секретар, Ебру Халим Юмер - член, Севиляй Тунчер Кадир – член,</w:t>
      </w:r>
      <w:r w:rsidRPr="00A464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22076" w:rsidRDefault="00722076" w:rsidP="00722076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>
        <w:rPr>
          <w:rFonts w:ascii="Times New Roman" w:hAnsi="Times New Roman"/>
          <w:sz w:val="28"/>
          <w:szCs w:val="28"/>
          <w:u w:val="single"/>
        </w:rPr>
        <w:t>1, ПРОТИВ – 0</w:t>
      </w:r>
    </w:p>
    <w:p w:rsidR="003371C0" w:rsidRDefault="003371C0" w:rsidP="003371C0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 w:rsidRPr="007F0AB7">
        <w:rPr>
          <w:color w:val="333333"/>
          <w:sz w:val="28"/>
          <w:szCs w:val="28"/>
          <w:u w:val="single"/>
          <w:lang w:val="bg-BG"/>
        </w:rPr>
        <w:t>Решението се приема.</w:t>
      </w:r>
    </w:p>
    <w:p w:rsidR="003371C0" w:rsidRDefault="00902857" w:rsidP="0090285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902857">
        <w:rPr>
          <w:rFonts w:ascii="Times New Roman" w:hAnsi="Times New Roman"/>
          <w:sz w:val="28"/>
          <w:szCs w:val="28"/>
          <w:u w:val="single"/>
        </w:rPr>
        <w:t>По т.3 от дневния ред:</w:t>
      </w:r>
    </w:p>
    <w:p w:rsidR="00272028" w:rsidRPr="00272028" w:rsidRDefault="00272028" w:rsidP="002720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</w:t>
      </w:r>
      <w:r w:rsidRPr="0027202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№ 68</w:t>
      </w:r>
      <w:r w:rsidRPr="0027202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Черноочене, 17.10.2023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Определяне на членове на Общинската избирателна комисия – Черноочене за предаване на избирателните списъци на териториалното звено на ГД “ГРАО” - Кърджали след произвеждане на изборите за общински съветници и за кметове на 29 октомври 2023 г.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 1, т. 1 от Изборния кодекс, Общинската избирателна комисия - Черноочене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следните членове на Общинската избирателна комисия - Черноочене, които да предадат на териториално звено на Главна дирекция „Гражданска регистрация и административно обслужване”- Кърджали, получените от СИК и ПСИК: избирателни списъци, декларации, удостоверения, списъци на заличените лица и списъци за </w:t>
      </w: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допълнително вписване на придружителите, с правото да подпишат съставения за целта протокол: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Златка Димитрова Чакърова – зам.-председател на ОИК – Черноочене;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Емрах Акиф Акиф – член на ОИК – Черноочене;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  Севиляй Тунчер Кадир – член на ОИК – Черноочене;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Общинската избирателна комисия – Черноочене предоставя на териториално звено на Главна дирекция „Гражданска регистрация и административно обслужване”- Кърджали избирателните списъци от произведените избори не по-късно от три дни от приключване на изборния процес.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предаването на списъците се съставя приемо-предавателен протокол в 2/два/ екземпляра между упълномощените членове на ОИК - Черноочене и ТЗ на ГД „ГРАО”- Кърджали.  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722076" w:rsidRDefault="00722076" w:rsidP="0090285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722076" w:rsidRDefault="00722076" w:rsidP="00722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028" w:rsidRDefault="00272028" w:rsidP="00272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 – зам. председател, Сеид Рамадан Рамадан – секретар, Ебру Халим Юмер - член, Севиляй Тунчер Кадир – член,</w:t>
      </w:r>
      <w:r w:rsidRPr="00A464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22076" w:rsidRDefault="00722076" w:rsidP="00722076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>
        <w:rPr>
          <w:rFonts w:ascii="Times New Roman" w:hAnsi="Times New Roman"/>
          <w:sz w:val="28"/>
          <w:szCs w:val="28"/>
          <w:u w:val="single"/>
        </w:rPr>
        <w:t>1, ПРОТИВ – 0</w:t>
      </w:r>
    </w:p>
    <w:p w:rsidR="00902857" w:rsidRDefault="00902857" w:rsidP="00902857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 w:rsidRPr="007F0AB7">
        <w:rPr>
          <w:color w:val="333333"/>
          <w:sz w:val="28"/>
          <w:szCs w:val="28"/>
          <w:u w:val="single"/>
          <w:lang w:val="bg-BG"/>
        </w:rPr>
        <w:t>Решението се приема.</w:t>
      </w:r>
    </w:p>
    <w:p w:rsidR="00902857" w:rsidRDefault="00902857" w:rsidP="0090285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т.4</w:t>
      </w:r>
      <w:r w:rsidRPr="00902857">
        <w:rPr>
          <w:rFonts w:ascii="Times New Roman" w:hAnsi="Times New Roman"/>
          <w:sz w:val="28"/>
          <w:szCs w:val="28"/>
          <w:u w:val="single"/>
        </w:rPr>
        <w:t xml:space="preserve"> от дневния ред:</w:t>
      </w:r>
    </w:p>
    <w:p w:rsidR="00272028" w:rsidRPr="00272028" w:rsidRDefault="00272028" w:rsidP="002720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</w:t>
      </w:r>
      <w:r w:rsidRPr="0027202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№ 69</w:t>
      </w:r>
      <w:r w:rsidRPr="0027202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Черноочене, 17.10.2023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Предаване на общинска администрация на книжа и материали след произвеждане на изборите за общински съветници и за кметове, насрочени за 29 октомври 2023 г.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 1, т. 1 и т. 33, във връзка чл. 457, ал. 4 от Изборния кодекс, Общинската избирателна комисия - Черноочене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1.Определя следните членове на Общинската избирателна комисия - Черноочене, които да предадат на общинска администрация екземплярите от приемо-предавателните протоколи </w:t>
      </w: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за ОИК - Черноочене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Вилдан Рамадан Кадир – председател на ОИК - Черноочене;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Сеид Рамадан Рамадан – секретар на ОИК - Черноочене.</w:t>
      </w:r>
    </w:p>
    <w:p w:rsidR="00272028" w:rsidRPr="00272028" w:rsidRDefault="00272028" w:rsidP="0027202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Екземплярите от приемо-предавателните протоколи за Общинска избирателна комисия - Черноочене и оригиналите на сгрешените секционни протоколи се предават от Общинска избирателна комисия - Черноочене на общинската администрация в 7-дневен срок от обявяване на резултатите от изборите по реда на чл. 87, ал. 1, т. 33 от ИК, едновременно с изборните книжа и материали по чл. 457, ал. 4 ИК.</w:t>
      </w:r>
    </w:p>
    <w:p w:rsidR="00272028" w:rsidRPr="00272028" w:rsidRDefault="00272028" w:rsidP="0027202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 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272028" w:rsidRDefault="00272028" w:rsidP="0090285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272028" w:rsidRDefault="00722076" w:rsidP="00272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2028"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 w:rsidR="00272028"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 – зам. председател, Сеид Рамадан Рамадан – секретар, Ебру Халим Юмер - член, Севиляй Тунчер Кадир – член,</w:t>
      </w:r>
      <w:r w:rsidR="00272028" w:rsidRPr="00A464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="00272028"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 w:rsidR="00272028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 w:rsidR="00272028"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22076" w:rsidRDefault="00722076" w:rsidP="00722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22076" w:rsidRDefault="00722076" w:rsidP="00722076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>
        <w:rPr>
          <w:rFonts w:ascii="Times New Roman" w:hAnsi="Times New Roman"/>
          <w:sz w:val="28"/>
          <w:szCs w:val="28"/>
          <w:u w:val="single"/>
        </w:rPr>
        <w:t>1, ПРОТИВ – 0</w:t>
      </w:r>
    </w:p>
    <w:p w:rsidR="00902857" w:rsidRDefault="00902857" w:rsidP="00902857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 w:rsidRPr="007F0AB7">
        <w:rPr>
          <w:color w:val="333333"/>
          <w:sz w:val="28"/>
          <w:szCs w:val="28"/>
          <w:u w:val="single"/>
          <w:lang w:val="bg-BG"/>
        </w:rPr>
        <w:t>Решението се приема.</w:t>
      </w:r>
    </w:p>
    <w:p w:rsidR="00722076" w:rsidRDefault="00722076" w:rsidP="00722076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т.5</w:t>
      </w:r>
      <w:r w:rsidRPr="00902857">
        <w:rPr>
          <w:rFonts w:ascii="Times New Roman" w:hAnsi="Times New Roman"/>
          <w:sz w:val="28"/>
          <w:szCs w:val="28"/>
          <w:u w:val="single"/>
        </w:rPr>
        <w:t xml:space="preserve"> от дневния ред:</w:t>
      </w:r>
    </w:p>
    <w:p w:rsidR="00272028" w:rsidRPr="00272028" w:rsidRDefault="00272028" w:rsidP="002720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РЕШЕНИЕ</w:t>
      </w:r>
      <w:r w:rsidRPr="0027202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№ 70</w:t>
      </w:r>
      <w:r w:rsidRPr="0027202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br/>
        <w:t>Черноочене, 17.10.2023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Оповестяване на мерките, позволяващи на хората с увредено зрение или със затруднения в придвижването, да гласуват в изборите за общински съветници и за кметове, насрочени за 29.10.2023 г., на територията на община Черноочене.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Със Заповед № 935 от 05.10.2023г., кмета  на община Черноочене е определил  три секции подходящи за гласуване на хора с увредено зрение или със затруднения в придвижването, </w:t>
      </w: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както и телефон за заявка в изборния ден за оказване на помощ и транспортиране на тези лица.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горното и на основание чл. 234 и чл. 87, ал. 1, т. 11 от Изборния кодекс и Решение № 2545-МИ от 29.09.2023 г. на ЦИК, Общинската избирателна комисия – Черноочене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ОПОВЕСТЯВА  </w:t>
      </w: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мерките, позволяващи на хората с увредено зрение или със затруднения в придвижването, да гласуват в изборите за общински съветници и за кметове, насрочени за 29.10.2023 г., на територията на община Черноочене, а именно: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          </w:t>
      </w: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-</w:t>
      </w:r>
      <w:r w:rsidRPr="0027202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специализирани секции за гласуване на  гласоподаватели с увредeно зрение или със затруднения в придвижването: секция № 093500001, с.Пряпорец, СУ“Христо Смирненски“, секция № 093500006, с. Патица, кметството, секция № 093500019, с. Лясково, училището;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        - телефони за заявка за оказване на помощ на избиратели в изборния ден: 03691  6223.</w:t>
      </w:r>
    </w:p>
    <w:p w:rsidR="00272028" w:rsidRPr="00272028" w:rsidRDefault="00272028" w:rsidP="002720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7202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комисия.</w:t>
      </w:r>
    </w:p>
    <w:p w:rsidR="00272028" w:rsidRDefault="00272028" w:rsidP="00272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Гласували:</w:t>
      </w:r>
      <w:r>
        <w:rPr>
          <w:rFonts w:ascii="Times New Roman" w:hAnsi="Times New Roman"/>
          <w:sz w:val="28"/>
          <w:szCs w:val="28"/>
        </w:rPr>
        <w:t xml:space="preserve"> Вилдан Рамадан Кадир – Председател, Дениз Реджебов Насуфов – зам.председател, Даниела Георгиева Иванова – зам.председател, Иван Пламенов Робов – зам.председател, Златка Димитрова Чакърова – зам. председател, Сеид Рамадан Рамадан – секретар, Ебру Халим Юмер - член, Севиляй Тунчер Кадир – член,</w:t>
      </w:r>
      <w:r w:rsidRPr="00A4643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60197E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>Емрах Акиф Акиф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bg-BG"/>
        </w:rPr>
        <w:t xml:space="preserve"> - член,</w:t>
      </w:r>
      <w:r>
        <w:rPr>
          <w:rFonts w:ascii="Times New Roman" w:hAnsi="Times New Roman"/>
          <w:sz w:val="28"/>
          <w:szCs w:val="28"/>
        </w:rPr>
        <w:t xml:space="preserve"> Нели Иванова Бъклева – член, Добринка Жекова Инджова – член.  </w:t>
      </w:r>
    </w:p>
    <w:p w:rsidR="00722076" w:rsidRDefault="00722076" w:rsidP="00722076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DF0896">
        <w:rPr>
          <w:rFonts w:ascii="Times New Roman" w:hAnsi="Times New Roman"/>
          <w:sz w:val="28"/>
          <w:szCs w:val="28"/>
          <w:u w:val="single"/>
        </w:rPr>
        <w:t>ЗА: 1</w:t>
      </w:r>
      <w:r>
        <w:rPr>
          <w:rFonts w:ascii="Times New Roman" w:hAnsi="Times New Roman"/>
          <w:sz w:val="28"/>
          <w:szCs w:val="28"/>
          <w:u w:val="single"/>
        </w:rPr>
        <w:t>1, ПРОТИВ – 0</w:t>
      </w:r>
    </w:p>
    <w:p w:rsidR="00722076" w:rsidRDefault="00722076" w:rsidP="00722076">
      <w:pPr>
        <w:pStyle w:val="resh-title"/>
        <w:shd w:val="clear" w:color="auto" w:fill="FFFFFF"/>
        <w:jc w:val="both"/>
        <w:rPr>
          <w:color w:val="333333"/>
          <w:sz w:val="28"/>
          <w:szCs w:val="28"/>
          <w:u w:val="single"/>
          <w:lang w:val="bg-BG"/>
        </w:rPr>
      </w:pPr>
      <w:r w:rsidRPr="007F0AB7">
        <w:rPr>
          <w:color w:val="333333"/>
          <w:sz w:val="28"/>
          <w:szCs w:val="28"/>
          <w:u w:val="single"/>
          <w:lang w:val="bg-BG"/>
        </w:rPr>
        <w:t>Решението се приема.</w:t>
      </w:r>
    </w:p>
    <w:p w:rsidR="00AB70F6" w:rsidRDefault="0072207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т. 6 </w:t>
      </w:r>
      <w:r w:rsidR="00900C5A">
        <w:rPr>
          <w:rFonts w:ascii="Times New Roman" w:hAnsi="Times New Roman"/>
          <w:sz w:val="28"/>
          <w:szCs w:val="28"/>
        </w:rPr>
        <w:t xml:space="preserve">от дневния ред се </w:t>
      </w:r>
      <w:r w:rsidR="007F0AB7">
        <w:rPr>
          <w:rFonts w:ascii="Times New Roman" w:hAnsi="Times New Roman"/>
          <w:sz w:val="28"/>
          <w:szCs w:val="28"/>
        </w:rPr>
        <w:t>обсъдиха текущи въпроси от раб</w:t>
      </w:r>
      <w:r w:rsidR="008E48B1">
        <w:rPr>
          <w:rFonts w:ascii="Times New Roman" w:hAnsi="Times New Roman"/>
          <w:sz w:val="28"/>
          <w:szCs w:val="28"/>
        </w:rPr>
        <w:t>отата на комисията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AB70F6">
        <w:rPr>
          <w:rFonts w:ascii="Times New Roman" w:hAnsi="Times New Roman"/>
          <w:sz w:val="28"/>
          <w:szCs w:val="28"/>
        </w:rPr>
        <w:t>Поради изчерпване на дневния ре</w:t>
      </w:r>
      <w:r w:rsidR="00155193">
        <w:rPr>
          <w:rFonts w:ascii="Times New Roman" w:hAnsi="Times New Roman"/>
          <w:sz w:val="28"/>
          <w:szCs w:val="28"/>
        </w:rPr>
        <w:t>д заседанието беше закрито в 18</w:t>
      </w:r>
      <w:r w:rsidR="000477E6">
        <w:rPr>
          <w:rFonts w:ascii="Times New Roman" w:hAnsi="Times New Roman"/>
          <w:sz w:val="28"/>
          <w:szCs w:val="28"/>
        </w:rPr>
        <w:t>.15</w:t>
      </w:r>
      <w:r w:rsidR="00AB70F6">
        <w:rPr>
          <w:rFonts w:ascii="Times New Roman" w:hAnsi="Times New Roman"/>
          <w:sz w:val="28"/>
          <w:szCs w:val="28"/>
        </w:rPr>
        <w:t xml:space="preserve"> часа.</w:t>
      </w:r>
    </w:p>
    <w:p w:rsidR="00CA77E7" w:rsidRDefault="00CA77E7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77E7" w:rsidRDefault="00CA77E7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Протоколирал заседанието: Нели </w:t>
      </w:r>
      <w:r w:rsidR="00900C5A">
        <w:rPr>
          <w:rFonts w:ascii="Times New Roman" w:hAnsi="Times New Roman"/>
          <w:sz w:val="28"/>
          <w:szCs w:val="28"/>
        </w:rPr>
        <w:t xml:space="preserve">Иванова </w:t>
      </w:r>
      <w:r>
        <w:rPr>
          <w:rFonts w:ascii="Times New Roman" w:hAnsi="Times New Roman"/>
          <w:sz w:val="28"/>
          <w:szCs w:val="28"/>
        </w:rPr>
        <w:t>Бъклева</w:t>
      </w:r>
    </w:p>
    <w:p w:rsidR="00AB70F6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77E7" w:rsidRDefault="00CA77E7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193" w:rsidRPr="00155193" w:rsidRDefault="00AB70F6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Председател:</w:t>
      </w:r>
      <w:r w:rsidR="00155193">
        <w:rPr>
          <w:rFonts w:ascii="Times New Roman" w:hAnsi="Times New Roman"/>
          <w:sz w:val="28"/>
          <w:szCs w:val="28"/>
          <w:lang w:val="en-US"/>
        </w:rPr>
        <w:t>…………………………</w:t>
      </w:r>
    </w:p>
    <w:p w:rsidR="00AB70F6" w:rsidRDefault="00155193" w:rsidP="00AB70F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="00AB70F6">
        <w:rPr>
          <w:rFonts w:ascii="Times New Roman" w:hAnsi="Times New Roman"/>
          <w:sz w:val="28"/>
          <w:szCs w:val="28"/>
        </w:rPr>
        <w:t xml:space="preserve"> Вилдан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 w:rsidR="00AB70F6">
        <w:rPr>
          <w:rFonts w:ascii="Times New Roman" w:hAnsi="Times New Roman"/>
          <w:sz w:val="28"/>
          <w:szCs w:val="28"/>
        </w:rPr>
        <w:t xml:space="preserve"> Кадир</w:t>
      </w:r>
    </w:p>
    <w:p w:rsidR="00155193" w:rsidRDefault="00AB70F6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155193" w:rsidRDefault="00155193" w:rsidP="00D06EB4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AB70F6">
        <w:rPr>
          <w:rFonts w:ascii="Times New Roman" w:hAnsi="Times New Roman"/>
          <w:sz w:val="28"/>
          <w:szCs w:val="28"/>
        </w:rPr>
        <w:t xml:space="preserve">Секретар: </w:t>
      </w:r>
      <w:r>
        <w:rPr>
          <w:rFonts w:ascii="Times New Roman" w:hAnsi="Times New Roman"/>
          <w:sz w:val="28"/>
          <w:szCs w:val="28"/>
          <w:lang w:val="en-US"/>
        </w:rPr>
        <w:t>………………………</w:t>
      </w:r>
    </w:p>
    <w:p w:rsidR="004A2F94" w:rsidRDefault="00155193" w:rsidP="00D06EB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AB70F6">
        <w:rPr>
          <w:rFonts w:ascii="Times New Roman" w:hAnsi="Times New Roman"/>
          <w:sz w:val="28"/>
          <w:szCs w:val="28"/>
        </w:rPr>
        <w:t>Сеид</w:t>
      </w:r>
      <w:r w:rsidR="00900C5A">
        <w:rPr>
          <w:rFonts w:ascii="Times New Roman" w:hAnsi="Times New Roman"/>
          <w:sz w:val="28"/>
          <w:szCs w:val="28"/>
        </w:rPr>
        <w:t xml:space="preserve"> Рамадан</w:t>
      </w:r>
      <w:r w:rsidR="00AB70F6">
        <w:rPr>
          <w:rFonts w:ascii="Times New Roman" w:hAnsi="Times New Roman"/>
          <w:sz w:val="28"/>
          <w:szCs w:val="28"/>
        </w:rPr>
        <w:t xml:space="preserve"> Рамадан </w:t>
      </w:r>
    </w:p>
    <w:sectPr w:rsidR="004A2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50" w:rsidRDefault="00774350" w:rsidP="006629B5">
      <w:pPr>
        <w:spacing w:after="0" w:line="240" w:lineRule="auto"/>
      </w:pPr>
      <w:r>
        <w:separator/>
      </w:r>
    </w:p>
  </w:endnote>
  <w:endnote w:type="continuationSeparator" w:id="0">
    <w:p w:rsidR="00774350" w:rsidRDefault="00774350" w:rsidP="0066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C0" w:rsidRDefault="00337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C0" w:rsidRDefault="00337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C0" w:rsidRDefault="00337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50" w:rsidRDefault="00774350" w:rsidP="006629B5">
      <w:pPr>
        <w:spacing w:after="0" w:line="240" w:lineRule="auto"/>
      </w:pPr>
      <w:r>
        <w:separator/>
      </w:r>
    </w:p>
  </w:footnote>
  <w:footnote w:type="continuationSeparator" w:id="0">
    <w:p w:rsidR="00774350" w:rsidRDefault="00774350" w:rsidP="0066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C0" w:rsidRDefault="00337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C0" w:rsidRDefault="00337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C0" w:rsidRDefault="00337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942"/>
    <w:multiLevelType w:val="multilevel"/>
    <w:tmpl w:val="1BCA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7DD0"/>
    <w:multiLevelType w:val="multilevel"/>
    <w:tmpl w:val="BC58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53EAD"/>
    <w:multiLevelType w:val="multilevel"/>
    <w:tmpl w:val="4FACC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219FA"/>
    <w:multiLevelType w:val="multilevel"/>
    <w:tmpl w:val="6534E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69740A"/>
    <w:multiLevelType w:val="multilevel"/>
    <w:tmpl w:val="C5F4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11AF9"/>
    <w:multiLevelType w:val="multilevel"/>
    <w:tmpl w:val="0B5C1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C7443"/>
    <w:multiLevelType w:val="multilevel"/>
    <w:tmpl w:val="20EE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F37B9"/>
    <w:multiLevelType w:val="multilevel"/>
    <w:tmpl w:val="E966A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 w15:restartNumberingAfterBreak="0">
    <w:nsid w:val="3EB317DE"/>
    <w:multiLevelType w:val="multilevel"/>
    <w:tmpl w:val="B78E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3920D5"/>
    <w:multiLevelType w:val="multilevel"/>
    <w:tmpl w:val="6E5A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625E34"/>
    <w:multiLevelType w:val="multilevel"/>
    <w:tmpl w:val="58C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6C6EDB"/>
    <w:multiLevelType w:val="multilevel"/>
    <w:tmpl w:val="446C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153168"/>
    <w:multiLevelType w:val="multilevel"/>
    <w:tmpl w:val="2D660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082769"/>
    <w:multiLevelType w:val="multilevel"/>
    <w:tmpl w:val="437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447C54"/>
    <w:multiLevelType w:val="multilevel"/>
    <w:tmpl w:val="003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14"/>
  </w:num>
  <w:num w:numId="7">
    <w:abstractNumId w:val="8"/>
  </w:num>
  <w:num w:numId="8">
    <w:abstractNumId w:val="2"/>
  </w:num>
  <w:num w:numId="9">
    <w:abstractNumId w:val="6"/>
  </w:num>
  <w:num w:numId="10">
    <w:abstractNumId w:val="15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2"/>
    <w:rsid w:val="00041265"/>
    <w:rsid w:val="000477E6"/>
    <w:rsid w:val="000A1B6F"/>
    <w:rsid w:val="000C4369"/>
    <w:rsid w:val="000D7EE1"/>
    <w:rsid w:val="00124749"/>
    <w:rsid w:val="00137332"/>
    <w:rsid w:val="00146429"/>
    <w:rsid w:val="00147A28"/>
    <w:rsid w:val="00155193"/>
    <w:rsid w:val="001C08FB"/>
    <w:rsid w:val="00201E7A"/>
    <w:rsid w:val="0020359E"/>
    <w:rsid w:val="00266422"/>
    <w:rsid w:val="00272028"/>
    <w:rsid w:val="002E0D59"/>
    <w:rsid w:val="002E4D7C"/>
    <w:rsid w:val="003319B7"/>
    <w:rsid w:val="003371C0"/>
    <w:rsid w:val="00424790"/>
    <w:rsid w:val="004A2F94"/>
    <w:rsid w:val="004C7D8F"/>
    <w:rsid w:val="004E760D"/>
    <w:rsid w:val="0050290A"/>
    <w:rsid w:val="0053537D"/>
    <w:rsid w:val="0060197E"/>
    <w:rsid w:val="006159C9"/>
    <w:rsid w:val="00617F92"/>
    <w:rsid w:val="00640D93"/>
    <w:rsid w:val="006629B5"/>
    <w:rsid w:val="006651BF"/>
    <w:rsid w:val="006759A3"/>
    <w:rsid w:val="006F11D7"/>
    <w:rsid w:val="00722076"/>
    <w:rsid w:val="00760E00"/>
    <w:rsid w:val="0076140D"/>
    <w:rsid w:val="007651E1"/>
    <w:rsid w:val="00774350"/>
    <w:rsid w:val="007754D3"/>
    <w:rsid w:val="007C7F4B"/>
    <w:rsid w:val="007F0AB7"/>
    <w:rsid w:val="0085579C"/>
    <w:rsid w:val="008E48B1"/>
    <w:rsid w:val="00900C5A"/>
    <w:rsid w:val="00902857"/>
    <w:rsid w:val="0091099D"/>
    <w:rsid w:val="00957FA9"/>
    <w:rsid w:val="00991C56"/>
    <w:rsid w:val="009F32D9"/>
    <w:rsid w:val="00A46431"/>
    <w:rsid w:val="00AB70F6"/>
    <w:rsid w:val="00AC1DD3"/>
    <w:rsid w:val="00AD02F2"/>
    <w:rsid w:val="00B91CE4"/>
    <w:rsid w:val="00BE23CD"/>
    <w:rsid w:val="00C52B67"/>
    <w:rsid w:val="00CA0EFE"/>
    <w:rsid w:val="00CA77E7"/>
    <w:rsid w:val="00D06EB4"/>
    <w:rsid w:val="00D1781D"/>
    <w:rsid w:val="00DD7F8A"/>
    <w:rsid w:val="00DF0896"/>
    <w:rsid w:val="00E363F8"/>
    <w:rsid w:val="00EA2623"/>
    <w:rsid w:val="00F472CA"/>
    <w:rsid w:val="00F872EA"/>
    <w:rsid w:val="00FB0FA3"/>
    <w:rsid w:val="00FC7394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03D20-B81F-4E7A-9572-4FC6351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7E"/>
    <w:pPr>
      <w:spacing w:after="160"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6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resh-title">
    <w:name w:val="resh-title"/>
    <w:basedOn w:val="Normal"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0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F0896"/>
    <w:rPr>
      <w:b/>
      <w:bCs/>
    </w:rPr>
  </w:style>
  <w:style w:type="paragraph" w:styleId="ListParagraph">
    <w:name w:val="List Paragraph"/>
    <w:basedOn w:val="Normal"/>
    <w:uiPriority w:val="34"/>
    <w:qFormat/>
    <w:rsid w:val="00B91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775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B8"/>
    <w:rPr>
      <w:rFonts w:ascii="Segoe UI" w:eastAsia="Calibr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3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C0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3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C0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User</cp:lastModifiedBy>
  <cp:revision>21</cp:revision>
  <cp:lastPrinted>2023-10-18T07:12:00Z</cp:lastPrinted>
  <dcterms:created xsi:type="dcterms:W3CDTF">2023-09-18T07:23:00Z</dcterms:created>
  <dcterms:modified xsi:type="dcterms:W3CDTF">2023-10-18T07:14:00Z</dcterms:modified>
</cp:coreProperties>
</file>